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C0" w:rsidRDefault="008A40C0" w:rsidP="00150AE1">
      <w:pPr>
        <w:jc w:val="center"/>
        <w:rPr>
          <w:b/>
          <w:sz w:val="40"/>
        </w:rPr>
      </w:pPr>
    </w:p>
    <w:p w:rsidR="006B7268" w:rsidRPr="003C704D" w:rsidRDefault="00150AE1" w:rsidP="00150AE1">
      <w:pPr>
        <w:jc w:val="center"/>
        <w:rPr>
          <w:b/>
          <w:sz w:val="40"/>
        </w:rPr>
      </w:pPr>
      <w:r w:rsidRPr="003C704D">
        <w:rPr>
          <w:b/>
          <w:sz w:val="40"/>
        </w:rPr>
        <w:t>DOPORUČENÍ PRO OBYVATELE DOMOVA PRO SENIORY OHLEDNĚ VYCHÁZENÍ MIMO AREÁL BUDOVY</w:t>
      </w:r>
    </w:p>
    <w:p w:rsidR="00150AE1" w:rsidRPr="003C704D" w:rsidRDefault="00150AE1">
      <w:pPr>
        <w:rPr>
          <w:sz w:val="28"/>
        </w:rPr>
      </w:pPr>
    </w:p>
    <w:p w:rsidR="00150AE1" w:rsidRPr="00C27241" w:rsidRDefault="003C704D" w:rsidP="008A40C0">
      <w:pPr>
        <w:jc w:val="both"/>
        <w:rPr>
          <w:sz w:val="28"/>
        </w:rPr>
      </w:pPr>
      <w:r w:rsidRPr="00C27241">
        <w:rPr>
          <w:sz w:val="28"/>
        </w:rPr>
        <w:t>Žádáme vás</w:t>
      </w:r>
      <w:r w:rsidR="00150AE1" w:rsidRPr="00C27241">
        <w:rPr>
          <w:sz w:val="28"/>
        </w:rPr>
        <w:t xml:space="preserve">, abyste vždy pečlivě zvážili, zda je opuštění areálu </w:t>
      </w:r>
      <w:r w:rsidR="008F40DA" w:rsidRPr="00C27241">
        <w:rPr>
          <w:sz w:val="28"/>
        </w:rPr>
        <w:t>D</w:t>
      </w:r>
      <w:r w:rsidR="00150AE1" w:rsidRPr="00C27241">
        <w:rPr>
          <w:sz w:val="28"/>
        </w:rPr>
        <w:t xml:space="preserve">omova nezbytné. </w:t>
      </w:r>
    </w:p>
    <w:p w:rsidR="002F12DF" w:rsidRPr="00C27241" w:rsidRDefault="00150AE1" w:rsidP="008A40C0">
      <w:pPr>
        <w:jc w:val="both"/>
        <w:rPr>
          <w:sz w:val="28"/>
        </w:rPr>
      </w:pPr>
      <w:r w:rsidRPr="00C27241">
        <w:rPr>
          <w:sz w:val="28"/>
        </w:rPr>
        <w:t xml:space="preserve">V případě, že potřebujete navštívit lékaře </w:t>
      </w:r>
      <w:r w:rsidR="003C704D" w:rsidRPr="00C27241">
        <w:rPr>
          <w:sz w:val="28"/>
        </w:rPr>
        <w:t>nebo</w:t>
      </w:r>
      <w:r w:rsidRPr="00C27241">
        <w:rPr>
          <w:sz w:val="28"/>
        </w:rPr>
        <w:t xml:space="preserve"> vyřídit úřední či jiné záležitosti, </w:t>
      </w:r>
      <w:r w:rsidR="003C704D" w:rsidRPr="00C27241">
        <w:rPr>
          <w:sz w:val="28"/>
        </w:rPr>
        <w:t xml:space="preserve">prosíme, abyste důrazně </w:t>
      </w:r>
      <w:r w:rsidR="002F12DF" w:rsidRPr="00C27241">
        <w:rPr>
          <w:sz w:val="28"/>
        </w:rPr>
        <w:t>dodrž</w:t>
      </w:r>
      <w:r w:rsidR="003C704D" w:rsidRPr="00C27241">
        <w:rPr>
          <w:sz w:val="28"/>
        </w:rPr>
        <w:t>ovali následující doporučení:</w:t>
      </w:r>
    </w:p>
    <w:p w:rsidR="002F12DF" w:rsidRPr="00C27241" w:rsidRDefault="002F12DF" w:rsidP="008A40C0">
      <w:pPr>
        <w:jc w:val="both"/>
        <w:rPr>
          <w:sz w:val="28"/>
        </w:rPr>
      </w:pPr>
    </w:p>
    <w:p w:rsidR="003C704D" w:rsidRPr="00C27241" w:rsidRDefault="003C704D" w:rsidP="008A40C0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C27241">
        <w:rPr>
          <w:sz w:val="28"/>
        </w:rPr>
        <w:t>Dbejte zvýšené osobní hygieny, mimo areál Domova mějte zakrytá ústa a nos rouškou, noste ochranné rukavice a po návratu do Domova si v prostoru vrátnice vydezinfikujte ruce.</w:t>
      </w:r>
    </w:p>
    <w:p w:rsidR="008A40C0" w:rsidRPr="00C27241" w:rsidRDefault="008A40C0" w:rsidP="008A40C0">
      <w:pPr>
        <w:pStyle w:val="Odstavecseseznamem"/>
        <w:jc w:val="both"/>
        <w:rPr>
          <w:sz w:val="28"/>
        </w:rPr>
      </w:pPr>
    </w:p>
    <w:p w:rsidR="003C704D" w:rsidRPr="00C27241" w:rsidRDefault="003C704D" w:rsidP="008A40C0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C27241">
        <w:rPr>
          <w:sz w:val="28"/>
        </w:rPr>
        <w:t xml:space="preserve">Pokud je to možné, nevyužívejte k cestování městskou hromadnou dopravu. </w:t>
      </w:r>
    </w:p>
    <w:p w:rsidR="008A40C0" w:rsidRPr="00C27241" w:rsidRDefault="008A40C0" w:rsidP="008A40C0">
      <w:pPr>
        <w:pStyle w:val="Odstavecseseznamem"/>
        <w:jc w:val="both"/>
        <w:rPr>
          <w:sz w:val="28"/>
        </w:rPr>
      </w:pPr>
    </w:p>
    <w:p w:rsidR="003C704D" w:rsidRPr="00C27241" w:rsidRDefault="003C704D" w:rsidP="008A40C0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C27241">
        <w:rPr>
          <w:sz w:val="28"/>
        </w:rPr>
        <w:t>Vyhýbejte se místům s</w:t>
      </w:r>
      <w:r w:rsidR="00F54E2C" w:rsidRPr="00C27241">
        <w:rPr>
          <w:sz w:val="28"/>
        </w:rPr>
        <w:t> </w:t>
      </w:r>
      <w:r w:rsidRPr="00C27241">
        <w:rPr>
          <w:sz w:val="28"/>
        </w:rPr>
        <w:t>vyšší</w:t>
      </w:r>
      <w:r w:rsidR="00F54E2C" w:rsidRPr="00C27241">
        <w:rPr>
          <w:sz w:val="28"/>
        </w:rPr>
        <w:t xml:space="preserve"> koncentrací</w:t>
      </w:r>
      <w:r w:rsidRPr="00C27241">
        <w:rPr>
          <w:sz w:val="28"/>
        </w:rPr>
        <w:t xml:space="preserve"> lidí, kde nelze dodržovat bezpečný odstup cca 1,5 metru.</w:t>
      </w:r>
    </w:p>
    <w:p w:rsidR="008A40C0" w:rsidRPr="00C27241" w:rsidRDefault="008A40C0" w:rsidP="008A40C0">
      <w:pPr>
        <w:pStyle w:val="Odstavecseseznamem"/>
        <w:jc w:val="both"/>
        <w:rPr>
          <w:sz w:val="28"/>
        </w:rPr>
      </w:pPr>
    </w:p>
    <w:p w:rsidR="002F12DF" w:rsidRPr="00C27241" w:rsidRDefault="003C704D" w:rsidP="008A40C0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C27241">
        <w:rPr>
          <w:sz w:val="28"/>
        </w:rPr>
        <w:t>Pokud si potřebujete nakoupit, pokuste se nejdříve domluvit se svými blízkými nebo s pracovníky domova pro seniory, zda by Vám mohli nákup donést. V případě, že se do obchodu rozhodnete jít samostatně, dodržujte prosím veškerá nařízená hygienická doporučení.</w:t>
      </w:r>
    </w:p>
    <w:p w:rsidR="00F54E2C" w:rsidRPr="00C27241" w:rsidRDefault="00F54E2C" w:rsidP="008A40C0">
      <w:pPr>
        <w:ind w:left="360"/>
        <w:jc w:val="both"/>
        <w:rPr>
          <w:sz w:val="28"/>
        </w:rPr>
      </w:pPr>
    </w:p>
    <w:p w:rsidR="004E635D" w:rsidRDefault="004E635D" w:rsidP="004E635D">
      <w:pPr>
        <w:jc w:val="both"/>
        <w:rPr>
          <w:sz w:val="28"/>
        </w:rPr>
      </w:pPr>
      <w:r w:rsidRPr="00C27241">
        <w:rPr>
          <w:sz w:val="28"/>
        </w:rPr>
        <w:t xml:space="preserve">V případě návratu do Domova </w:t>
      </w:r>
      <w:r w:rsidR="0064727F" w:rsidRPr="00C27241">
        <w:rPr>
          <w:sz w:val="28"/>
        </w:rPr>
        <w:t>po delší nepřítomnosti (1 noc mimo Domov a více) je klient</w:t>
      </w:r>
      <w:r w:rsidR="00C27241" w:rsidRPr="00C27241">
        <w:rPr>
          <w:sz w:val="28"/>
        </w:rPr>
        <w:t xml:space="preserve"> povinen dodržovat následující opatření:</w:t>
      </w:r>
    </w:p>
    <w:p w:rsidR="00C27241" w:rsidRPr="00C27241" w:rsidRDefault="00C27241" w:rsidP="00C27241">
      <w:pPr>
        <w:pStyle w:val="Odstavecseseznamem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Po dobu 7 dnů nenavštěvovat jídelnu, nenavštěvovat společné aktivity a zachovávat odstup od ostatních klientů.</w:t>
      </w:r>
    </w:p>
    <w:p w:rsidR="00C27241" w:rsidRDefault="00C27241" w:rsidP="008A40C0">
      <w:pPr>
        <w:ind w:left="360"/>
        <w:jc w:val="both"/>
        <w:rPr>
          <w:sz w:val="28"/>
        </w:rPr>
      </w:pPr>
    </w:p>
    <w:p w:rsidR="00F54E2C" w:rsidRPr="00C27241" w:rsidRDefault="00F54E2C" w:rsidP="00C27241">
      <w:pPr>
        <w:jc w:val="both"/>
        <w:rPr>
          <w:sz w:val="28"/>
        </w:rPr>
      </w:pPr>
      <w:bookmarkStart w:id="0" w:name="_GoBack"/>
      <w:bookmarkEnd w:id="0"/>
      <w:r w:rsidRPr="00C27241">
        <w:rPr>
          <w:sz w:val="28"/>
        </w:rPr>
        <w:t>Děkujeme</w:t>
      </w:r>
      <w:r w:rsidR="008A40C0" w:rsidRPr="00C27241">
        <w:rPr>
          <w:sz w:val="28"/>
        </w:rPr>
        <w:t>, že doporučení dodržujete. Chráníte tím sebe i ostatní klienty.</w:t>
      </w:r>
    </w:p>
    <w:sectPr w:rsidR="00F54E2C" w:rsidRPr="00C27241" w:rsidSect="00150A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C0" w:rsidRDefault="008A40C0" w:rsidP="008A40C0">
      <w:pPr>
        <w:spacing w:after="0" w:line="240" w:lineRule="auto"/>
      </w:pPr>
      <w:r>
        <w:separator/>
      </w:r>
    </w:p>
  </w:endnote>
  <w:endnote w:type="continuationSeparator" w:id="0">
    <w:p w:rsidR="008A40C0" w:rsidRDefault="008A40C0" w:rsidP="008A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C0" w:rsidRDefault="008A40C0" w:rsidP="008A40C0">
      <w:pPr>
        <w:spacing w:after="0" w:line="240" w:lineRule="auto"/>
      </w:pPr>
      <w:r>
        <w:separator/>
      </w:r>
    </w:p>
  </w:footnote>
  <w:footnote w:type="continuationSeparator" w:id="0">
    <w:p w:rsidR="008A40C0" w:rsidRDefault="008A40C0" w:rsidP="008A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0C0" w:rsidRDefault="008A40C0">
    <w:pPr>
      <w:pStyle w:val="Zhlav"/>
    </w:pPr>
    <w:r w:rsidRPr="00901E21">
      <w:rPr>
        <w:noProof/>
        <w:lang w:eastAsia="cs-CZ"/>
      </w:rPr>
      <w:drawing>
        <wp:inline distT="0" distB="0" distL="0" distR="0" wp14:anchorId="20509DEF" wp14:editId="4FC7A9B2">
          <wp:extent cx="5760720" cy="535305"/>
          <wp:effectExtent l="0" t="0" r="0" b="0"/>
          <wp:docPr id="1" name="Obrázek 1" descr="P:\Ústav\logo\Logo_Sociální_služby_Praha_9,_z.ú\PNG (průhledné pozadí), na web, do MS Word etc.)\Logo_Sociální_služby_Praha_9,_z.ú._(rgb_3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Ústav\logo\Logo_Sociální_služby_Praha_9,_z.ú\PNG (průhledné pozadí), na web, do MS Word etc.)\Logo_Sociální_služby_Praha_9,_z.ú._(rgb_300dpi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C57"/>
    <w:multiLevelType w:val="hybridMultilevel"/>
    <w:tmpl w:val="B9D6C674"/>
    <w:lvl w:ilvl="0" w:tplc="040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3346E37"/>
    <w:multiLevelType w:val="hybridMultilevel"/>
    <w:tmpl w:val="1792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C63CD"/>
    <w:multiLevelType w:val="hybridMultilevel"/>
    <w:tmpl w:val="D4F45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E1"/>
    <w:rsid w:val="00150AE1"/>
    <w:rsid w:val="002F12DF"/>
    <w:rsid w:val="003C704D"/>
    <w:rsid w:val="004E635D"/>
    <w:rsid w:val="0064727F"/>
    <w:rsid w:val="006B7268"/>
    <w:rsid w:val="008A40C0"/>
    <w:rsid w:val="008F40DA"/>
    <w:rsid w:val="00C27241"/>
    <w:rsid w:val="00F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8F9D"/>
  <w15:chartTrackingRefBased/>
  <w15:docId w15:val="{FF2B9049-5DEE-4B5C-B6DB-34371462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2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0C0"/>
  </w:style>
  <w:style w:type="paragraph" w:styleId="Zpat">
    <w:name w:val="footer"/>
    <w:basedOn w:val="Normln"/>
    <w:link w:val="ZpatChar"/>
    <w:uiPriority w:val="99"/>
    <w:unhideWhenUsed/>
    <w:rsid w:val="008A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Dvořáková</dc:creator>
  <cp:keywords/>
  <dc:description/>
  <cp:lastModifiedBy>Klára Cihlová</cp:lastModifiedBy>
  <cp:revision>4</cp:revision>
  <dcterms:created xsi:type="dcterms:W3CDTF">2020-06-16T11:34:00Z</dcterms:created>
  <dcterms:modified xsi:type="dcterms:W3CDTF">2020-06-17T13:45:00Z</dcterms:modified>
</cp:coreProperties>
</file>